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widowControl/>
        <w:spacing w:line="480" w:lineRule="exact"/>
        <w:jc w:val="left"/>
        <w:textAlignment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bidi="ar"/>
        </w:rPr>
        <w:t xml:space="preserve">附件1：  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  <w:t xml:space="preserve"> </w:t>
      </w:r>
    </w:p>
    <w:tbl>
      <w:tblPr>
        <w:tblStyle w:val="15"/>
        <w:tblW w:w="83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789"/>
        <w:gridCol w:w="1801"/>
        <w:gridCol w:w="34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/>
              <w:widowControl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  <w:t>山东医药大学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2026年大学生暑期“三下乡”</w:t>
            </w:r>
          </w:p>
          <w:p>
            <w:pPr>
              <w:keepNext/>
              <w:widowControl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社会实践特色项目立项申报表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申报单位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 w:bidi="ar"/>
              </w:rPr>
              <w:t>项目类别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负责人电话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指导教师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指导教师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辅导员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辅导员电话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项目背景</w:t>
            </w:r>
          </w:p>
        </w:tc>
        <w:tc>
          <w:tcPr>
            <w:tcW w:w="700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（不超过300字）</w:t>
            </w:r>
          </w:p>
          <w:p>
            <w:pPr>
              <w:keepNext/>
              <w:widowControl/>
              <w:ind w:firstLine="420"/>
              <w:textAlignment w:val="top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7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00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2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项目预期目标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（不超过500字，重点围绕社会效果、育人效果、实践成果等方面展开）</w:t>
            </w:r>
          </w:p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项目可行性分析</w:t>
            </w:r>
          </w:p>
        </w:tc>
        <w:tc>
          <w:tcPr>
            <w:tcW w:w="700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（不超过300字，重点围绕项目实施有无工作基础及必备条件、师生参与度预期、项目长期可持续发展以及可推广价值情况等）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br w:type="textWrapping"/>
            </w:r>
          </w:p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00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项目执行计划与内容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（不超过800字）</w:t>
            </w:r>
          </w:p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1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br w:type="page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项目创新点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（不超过300字）</w:t>
            </w:r>
          </w:p>
          <w:p>
            <w:pPr>
              <w:keepNext/>
              <w:widowControl/>
              <w:ind w:firstLine="420"/>
              <w:textAlignment w:val="top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所在单位意见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szCs w:val="21"/>
              </w:rPr>
              <w:t>（公章）</w:t>
            </w: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  年   月   日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00"/>
    <w:family w:val="auto"/>
    <w:pitch w:val="default"/>
    <w:sig w:usb0="00000000" w:usb1="00000000" w:usb2="00000000" w:usb3="00000000" w:csb0="00000000" w:csb1="00000000"/>
    <w:embedRegular r:id="rId1" w:fontKey="{37492659-BFCF-4C0B-9EC3-33D3E2CDB2E6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63CA99C-259A-41DA-B6D4-205D06575EA0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0B"/>
    <w:rsid w:val="000513C3"/>
    <w:rsid w:val="002E2023"/>
    <w:rsid w:val="007629F8"/>
    <w:rsid w:val="007D4BCD"/>
    <w:rsid w:val="009D3C9D"/>
    <w:rsid w:val="009E6A5E"/>
    <w:rsid w:val="00A1538A"/>
    <w:rsid w:val="00C66B30"/>
    <w:rsid w:val="00CC700B"/>
    <w:rsid w:val="00F85FD2"/>
    <w:rsid w:val="042D41FF"/>
    <w:rsid w:val="0AD566BB"/>
    <w:rsid w:val="1BD4466B"/>
    <w:rsid w:val="1E240F84"/>
    <w:rsid w:val="238A445D"/>
    <w:rsid w:val="2C3C216B"/>
    <w:rsid w:val="370F0766"/>
    <w:rsid w:val="3E412D94"/>
    <w:rsid w:val="46C965B8"/>
    <w:rsid w:val="53F501AA"/>
    <w:rsid w:val="61B50EDA"/>
    <w:rsid w:val="68612E36"/>
    <w:rsid w:val="6DE0513A"/>
    <w:rsid w:val="7B8D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220</Words>
  <Characters>233</Characters>
  <Lines>3</Lines>
  <Paragraphs>1</Paragraphs>
  <TotalTime>0</TotalTime>
  <ScaleCrop>false</ScaleCrop>
  <LinksUpToDate>false</LinksUpToDate>
  <CharactersWithSpaces>311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2025-02-24T03:15:00Z</dcterms:created>
  <dc:creator>jiahao huang</dc:creator>
  <cp:lastModifiedBy>我怀念的</cp:lastModifiedBy>
  <dcterms:modified xsi:type="dcterms:W3CDTF">2026-06-12T07:09:18Z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3A7373B006D74985AE0A8BEE4CA49101_13</vt:lpwstr>
  </property>
  <property fmtid="{D5CDD505-2E9C-101B-9397-08002B2CF9AE}" pid="4" name="KSOTemplateDocerSaveRecord">
    <vt:lpwstr>eyJoZGlkIjoiMzQ4MWMxYWUwZDRhM2NmNWI2YzU0Zjg1ZTE3OWE2OWMiLCJ1c2VySWQiOiIzMDYyOTk2NzYifQ==</vt:lpwstr>
  </property>
</Properties>
</file>