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</w:p>
    <w:p>
      <w:pPr>
        <w:widowControl/>
        <w:spacing w:line="560" w:lineRule="exact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滨州医学院“逐梦青春 筑梦未来”</w:t>
      </w:r>
    </w:p>
    <w:p>
      <w:pPr>
        <w:widowControl/>
        <w:spacing w:line="560" w:lineRule="exact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第34届科技文化艺术节活动立项申请表</w:t>
      </w:r>
    </w:p>
    <w:p>
      <w:pPr>
        <w:widowControl/>
        <w:spacing w:line="560" w:lineRule="exact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</w:p>
    <w:p>
      <w:pPr>
        <w:rPr>
          <w:rFonts w:eastAsia="楷体_GB2312" w:cs="楷体_GB2312"/>
          <w:szCs w:val="32"/>
        </w:rPr>
      </w:pPr>
      <w:r>
        <w:rPr>
          <w:rFonts w:hint="eastAsia" w:eastAsia="楷体_GB2312" w:cs="楷体_GB2312"/>
          <w:sz w:val="32"/>
          <w:szCs w:val="32"/>
        </w:rPr>
        <w:t>院系（学生组织）：</w:t>
      </w:r>
    </w:p>
    <w:tbl>
      <w:tblPr>
        <w:tblStyle w:val="5"/>
        <w:tblW w:w="93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3183"/>
        <w:gridCol w:w="1566"/>
        <w:gridCol w:w="3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51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sz w:val="28"/>
                <w:szCs w:val="28"/>
              </w:rPr>
              <w:t>活动名称</w:t>
            </w:r>
          </w:p>
        </w:tc>
        <w:tc>
          <w:tcPr>
            <w:tcW w:w="7883" w:type="dxa"/>
            <w:gridSpan w:val="3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51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sz w:val="28"/>
                <w:szCs w:val="28"/>
              </w:rPr>
              <w:t>活动类别</w:t>
            </w:r>
          </w:p>
        </w:tc>
        <w:tc>
          <w:tcPr>
            <w:tcW w:w="7883" w:type="dxa"/>
            <w:gridSpan w:val="3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思想引领类（  ）科技创新类（  ）公益志愿类（  ）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文化艺术类（  ）体育运动类（  ）其他类（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51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sz w:val="28"/>
                <w:szCs w:val="28"/>
              </w:rPr>
              <w:t>参与范围</w:t>
            </w:r>
          </w:p>
        </w:tc>
        <w:tc>
          <w:tcPr>
            <w:tcW w:w="3183" w:type="dxa"/>
            <w:vAlign w:val="center"/>
          </w:tcPr>
          <w:p>
            <w:pPr>
              <w:widowControl/>
              <w:tabs>
                <w:tab w:val="left" w:pos="1464"/>
              </w:tabs>
              <w:jc w:val="center"/>
              <w:rPr>
                <w:rFonts w:ascii="Times New Roman" w:hAnsi="Times New Roman" w:eastAsia="黑体" w:cs="黑体"/>
                <w:sz w:val="28"/>
                <w:szCs w:val="28"/>
              </w:rPr>
            </w:pPr>
          </w:p>
        </w:tc>
        <w:tc>
          <w:tcPr>
            <w:tcW w:w="156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sz w:val="28"/>
                <w:szCs w:val="28"/>
              </w:rPr>
              <w:t>参与人数</w:t>
            </w:r>
          </w:p>
        </w:tc>
        <w:tc>
          <w:tcPr>
            <w:tcW w:w="3134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516" w:type="dxa"/>
          </w:tcPr>
          <w:p>
            <w:pPr>
              <w:widowControl/>
              <w:jc w:val="center"/>
              <w:rPr>
                <w:rFonts w:ascii="Times New Roman" w:hAnsi="Times New Roman" w:eastAsia="黑体" w:cs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sz w:val="28"/>
                <w:szCs w:val="28"/>
              </w:rPr>
              <w:t>举办时间</w:t>
            </w:r>
          </w:p>
        </w:tc>
        <w:tc>
          <w:tcPr>
            <w:tcW w:w="3183" w:type="dxa"/>
          </w:tcPr>
          <w:p>
            <w:pPr>
              <w:widowControl/>
              <w:ind w:firstLine="560"/>
              <w:jc w:val="center"/>
              <w:rPr>
                <w:rFonts w:ascii="Times New Roman" w:hAnsi="Times New Roman" w:eastAsia="黑体" w:cs="黑体"/>
                <w:sz w:val="28"/>
                <w:szCs w:val="28"/>
              </w:rPr>
            </w:pPr>
          </w:p>
        </w:tc>
        <w:tc>
          <w:tcPr>
            <w:tcW w:w="1566" w:type="dxa"/>
          </w:tcPr>
          <w:p>
            <w:pPr>
              <w:widowControl/>
              <w:jc w:val="center"/>
              <w:rPr>
                <w:rFonts w:ascii="Times New Roman" w:hAnsi="Times New Roman" w:eastAsia="黑体" w:cs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sz w:val="28"/>
                <w:szCs w:val="28"/>
              </w:rPr>
              <w:t>举办地点</w:t>
            </w:r>
          </w:p>
        </w:tc>
        <w:tc>
          <w:tcPr>
            <w:tcW w:w="3134" w:type="dxa"/>
          </w:tcPr>
          <w:p>
            <w:pPr>
              <w:widowControl/>
              <w:ind w:firstLine="560"/>
              <w:jc w:val="center"/>
              <w:rPr>
                <w:rFonts w:ascii="Times New Roman" w:hAnsi="Times New Roman" w:eastAsia="黑体" w:cs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1516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sz w:val="28"/>
                <w:szCs w:val="28"/>
              </w:rPr>
              <w:t>预期成果</w:t>
            </w:r>
          </w:p>
        </w:tc>
        <w:tc>
          <w:tcPr>
            <w:tcW w:w="7883" w:type="dxa"/>
            <w:gridSpan w:val="3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 w:cs="黑体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4"/>
                <w:szCs w:val="24"/>
              </w:rPr>
              <w:t>A.活动汇编  B.新媒体作品  C.调研报告  E.其他（可多选）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7" w:hRule="atLeast"/>
          <w:jc w:val="center"/>
        </w:trPr>
        <w:tc>
          <w:tcPr>
            <w:tcW w:w="9399" w:type="dxa"/>
            <w:gridSpan w:val="4"/>
          </w:tcPr>
          <w:p>
            <w:pPr>
              <w:spacing w:line="480" w:lineRule="auto"/>
              <w:rPr>
                <w:rFonts w:ascii="宋体" w:hAnsi="宋体" w:eastAsia="黑体"/>
                <w:sz w:val="28"/>
                <w:szCs w:val="28"/>
              </w:rPr>
            </w:pPr>
            <w:r>
              <w:rPr>
                <w:rFonts w:hint="eastAsia" w:ascii="宋体" w:hAnsi="宋体" w:eastAsia="黑体"/>
                <w:sz w:val="28"/>
                <w:szCs w:val="28"/>
              </w:rPr>
              <w:t>活动主要内容及实施计划：</w:t>
            </w:r>
          </w:p>
          <w:p>
            <w:pPr>
              <w:ind w:firstLine="480" w:firstLineChars="200"/>
              <w:rPr>
                <w:rFonts w:ascii="仿宋_GB2312" w:hAnsi="仿宋_GB2312" w:eastAsia="仿宋_GB2312" w:cs="仿宋_GB2312"/>
                <w:color w:val="FF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  <w:szCs w:val="24"/>
              </w:rPr>
              <w:t>本活动的主要内容、实施计划及特色创新之处。</w:t>
            </w:r>
          </w:p>
          <w:p>
            <w:pPr>
              <w:ind w:firstLine="560"/>
              <w:rPr>
                <w:rFonts w:ascii="Times New Roman" w:hAnsi="Times New Roman" w:eastAsia="黑体" w:cs="黑体"/>
                <w:sz w:val="28"/>
                <w:szCs w:val="28"/>
              </w:rPr>
            </w:pPr>
          </w:p>
          <w:p>
            <w:pPr>
              <w:ind w:firstLine="560"/>
              <w:rPr>
                <w:rFonts w:ascii="Times New Roman" w:hAnsi="Times New Roman" w:eastAsia="黑体" w:cs="黑体"/>
                <w:sz w:val="28"/>
                <w:szCs w:val="28"/>
              </w:rPr>
            </w:pPr>
          </w:p>
          <w:p>
            <w:pPr>
              <w:ind w:firstLine="560"/>
              <w:rPr>
                <w:rFonts w:ascii="Times New Roman" w:hAnsi="Times New Roman" w:eastAsia="黑体" w:cs="黑体"/>
                <w:sz w:val="28"/>
                <w:szCs w:val="28"/>
              </w:rPr>
            </w:pPr>
          </w:p>
          <w:p>
            <w:pPr>
              <w:ind w:firstLine="560"/>
              <w:rPr>
                <w:rFonts w:ascii="Times New Roman" w:hAnsi="Times New Roman" w:eastAsia="黑体" w:cs="黑体"/>
                <w:sz w:val="28"/>
                <w:szCs w:val="28"/>
              </w:rPr>
            </w:pPr>
          </w:p>
          <w:p>
            <w:pPr>
              <w:ind w:firstLine="560"/>
              <w:rPr>
                <w:rFonts w:ascii="Times New Roman" w:hAnsi="Times New Roman" w:eastAsia="黑体" w:cs="黑体"/>
                <w:sz w:val="28"/>
                <w:szCs w:val="28"/>
              </w:rPr>
            </w:pPr>
          </w:p>
          <w:p>
            <w:pPr>
              <w:ind w:firstLine="560"/>
              <w:rPr>
                <w:rFonts w:ascii="Times New Roman" w:hAnsi="Times New Roman" w:eastAsia="黑体" w:cs="黑体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黑体" w:cs="黑体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黑体" w:cs="黑体"/>
                <w:sz w:val="28"/>
                <w:szCs w:val="28"/>
              </w:rPr>
            </w:pPr>
          </w:p>
          <w:p>
            <w:pPr>
              <w:rPr>
                <w:rFonts w:ascii="Times New Roman" w:hAnsi="Times New Roman" w:eastAsia="黑体" w:cs="黑体"/>
                <w:sz w:val="28"/>
                <w:szCs w:val="28"/>
              </w:rPr>
            </w:pPr>
          </w:p>
          <w:p>
            <w:pPr>
              <w:ind w:firstLine="560"/>
              <w:jc w:val="right"/>
              <w:rPr>
                <w:rFonts w:ascii="Times New Roman" w:hAnsi="Times New Roman" w:eastAsia="黑体" w:cs="黑体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sz w:val="28"/>
                <w:szCs w:val="28"/>
              </w:rPr>
              <w:t>（可另附页）</w:t>
            </w:r>
          </w:p>
        </w:tc>
      </w:tr>
    </w:tbl>
    <w:p>
      <w:pPr>
        <w:spacing w:line="560" w:lineRule="exact"/>
        <w:rPr>
          <w:rFonts w:ascii="仿宋_GB2312" w:hAnsi="仿宋_GB2312" w:eastAsia="仿宋_GB2312" w:cs="仿宋_GB2312"/>
          <w:sz w:val="10"/>
          <w:szCs w:val="10"/>
        </w:rPr>
      </w:pPr>
    </w:p>
    <w:sectPr>
      <w:footerReference r:id="rId3" w:type="default"/>
      <w:pgSz w:w="11906" w:h="16838"/>
      <w:pgMar w:top="1417" w:right="1474" w:bottom="1417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</w:rPr>
                      <w:t>2</w:t>
                    </w:r>
                    <w:r>
                      <w:rPr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3OTA1ODRhMGYyZTE2NTU3MjM2Y2Q0MzQ1MjkyZWUifQ=="/>
  </w:docVars>
  <w:rsids>
    <w:rsidRoot w:val="00C94653"/>
    <w:rsid w:val="00022EB3"/>
    <w:rsid w:val="00026F66"/>
    <w:rsid w:val="000277A1"/>
    <w:rsid w:val="00063606"/>
    <w:rsid w:val="00075B23"/>
    <w:rsid w:val="0009645F"/>
    <w:rsid w:val="000A1626"/>
    <w:rsid w:val="000A2FD6"/>
    <w:rsid w:val="000C696C"/>
    <w:rsid w:val="001271DF"/>
    <w:rsid w:val="001444D5"/>
    <w:rsid w:val="001569F8"/>
    <w:rsid w:val="001C19A7"/>
    <w:rsid w:val="001F0362"/>
    <w:rsid w:val="002019A3"/>
    <w:rsid w:val="00203286"/>
    <w:rsid w:val="00210EE8"/>
    <w:rsid w:val="00220BA3"/>
    <w:rsid w:val="00244C71"/>
    <w:rsid w:val="0026689D"/>
    <w:rsid w:val="00277949"/>
    <w:rsid w:val="00286DE2"/>
    <w:rsid w:val="002A7EF9"/>
    <w:rsid w:val="002B0411"/>
    <w:rsid w:val="002C01FB"/>
    <w:rsid w:val="002D26C9"/>
    <w:rsid w:val="002E21BB"/>
    <w:rsid w:val="002E22B9"/>
    <w:rsid w:val="002E6028"/>
    <w:rsid w:val="003275F8"/>
    <w:rsid w:val="0033053F"/>
    <w:rsid w:val="003320E4"/>
    <w:rsid w:val="00337F62"/>
    <w:rsid w:val="003477F0"/>
    <w:rsid w:val="00352D5B"/>
    <w:rsid w:val="00385546"/>
    <w:rsid w:val="003955C0"/>
    <w:rsid w:val="003B66AF"/>
    <w:rsid w:val="00400C39"/>
    <w:rsid w:val="00413D62"/>
    <w:rsid w:val="0042181C"/>
    <w:rsid w:val="0043032F"/>
    <w:rsid w:val="004314EB"/>
    <w:rsid w:val="00460169"/>
    <w:rsid w:val="00461BD7"/>
    <w:rsid w:val="004B01F2"/>
    <w:rsid w:val="004B4B97"/>
    <w:rsid w:val="004C0E07"/>
    <w:rsid w:val="004C6C5A"/>
    <w:rsid w:val="00500457"/>
    <w:rsid w:val="0050351D"/>
    <w:rsid w:val="005206D6"/>
    <w:rsid w:val="005268CB"/>
    <w:rsid w:val="00544A55"/>
    <w:rsid w:val="005755EF"/>
    <w:rsid w:val="005949C6"/>
    <w:rsid w:val="005C1CA7"/>
    <w:rsid w:val="005F0425"/>
    <w:rsid w:val="00610D68"/>
    <w:rsid w:val="00643F65"/>
    <w:rsid w:val="0064513A"/>
    <w:rsid w:val="00656F57"/>
    <w:rsid w:val="006635DB"/>
    <w:rsid w:val="00672657"/>
    <w:rsid w:val="006736DF"/>
    <w:rsid w:val="0067766E"/>
    <w:rsid w:val="006831D3"/>
    <w:rsid w:val="006A21B5"/>
    <w:rsid w:val="006A21CF"/>
    <w:rsid w:val="006A5EAC"/>
    <w:rsid w:val="006B6096"/>
    <w:rsid w:val="006C6E42"/>
    <w:rsid w:val="006E2225"/>
    <w:rsid w:val="006E25C3"/>
    <w:rsid w:val="006E5715"/>
    <w:rsid w:val="00741AF2"/>
    <w:rsid w:val="007600AE"/>
    <w:rsid w:val="007622E0"/>
    <w:rsid w:val="0077057D"/>
    <w:rsid w:val="007C7976"/>
    <w:rsid w:val="007D1FA4"/>
    <w:rsid w:val="007D47CA"/>
    <w:rsid w:val="007F043A"/>
    <w:rsid w:val="0080503E"/>
    <w:rsid w:val="00844AF2"/>
    <w:rsid w:val="00846557"/>
    <w:rsid w:val="0084670F"/>
    <w:rsid w:val="00852226"/>
    <w:rsid w:val="00861B4A"/>
    <w:rsid w:val="0086767E"/>
    <w:rsid w:val="00873186"/>
    <w:rsid w:val="008810E9"/>
    <w:rsid w:val="008A2C10"/>
    <w:rsid w:val="008A3AEF"/>
    <w:rsid w:val="008B46D9"/>
    <w:rsid w:val="009C0479"/>
    <w:rsid w:val="009C2510"/>
    <w:rsid w:val="009D0EBE"/>
    <w:rsid w:val="009F6B24"/>
    <w:rsid w:val="00A03DE9"/>
    <w:rsid w:val="00A15FB3"/>
    <w:rsid w:val="00A23A03"/>
    <w:rsid w:val="00A344A5"/>
    <w:rsid w:val="00A37E49"/>
    <w:rsid w:val="00A4154C"/>
    <w:rsid w:val="00A456F1"/>
    <w:rsid w:val="00A64B46"/>
    <w:rsid w:val="00AB563A"/>
    <w:rsid w:val="00AF46F5"/>
    <w:rsid w:val="00B0471B"/>
    <w:rsid w:val="00B050FF"/>
    <w:rsid w:val="00B12203"/>
    <w:rsid w:val="00B25C32"/>
    <w:rsid w:val="00B30973"/>
    <w:rsid w:val="00B36003"/>
    <w:rsid w:val="00B5522B"/>
    <w:rsid w:val="00B6246B"/>
    <w:rsid w:val="00BC0ACB"/>
    <w:rsid w:val="00BD16B6"/>
    <w:rsid w:val="00BF27B3"/>
    <w:rsid w:val="00C0077A"/>
    <w:rsid w:val="00C123B5"/>
    <w:rsid w:val="00C17A68"/>
    <w:rsid w:val="00C2099B"/>
    <w:rsid w:val="00C209FD"/>
    <w:rsid w:val="00C35455"/>
    <w:rsid w:val="00C41BEA"/>
    <w:rsid w:val="00C4376E"/>
    <w:rsid w:val="00C467AF"/>
    <w:rsid w:val="00C53E3F"/>
    <w:rsid w:val="00C65E52"/>
    <w:rsid w:val="00C66F06"/>
    <w:rsid w:val="00C84285"/>
    <w:rsid w:val="00C94653"/>
    <w:rsid w:val="00CB2243"/>
    <w:rsid w:val="00CC6040"/>
    <w:rsid w:val="00CD4140"/>
    <w:rsid w:val="00CF41C6"/>
    <w:rsid w:val="00CF6349"/>
    <w:rsid w:val="00D06F02"/>
    <w:rsid w:val="00D1729A"/>
    <w:rsid w:val="00D263BC"/>
    <w:rsid w:val="00D645CD"/>
    <w:rsid w:val="00D65556"/>
    <w:rsid w:val="00D65A8D"/>
    <w:rsid w:val="00D86B81"/>
    <w:rsid w:val="00D92DEA"/>
    <w:rsid w:val="00DC0294"/>
    <w:rsid w:val="00DD5C07"/>
    <w:rsid w:val="00DE4CD3"/>
    <w:rsid w:val="00E0070D"/>
    <w:rsid w:val="00E02DF6"/>
    <w:rsid w:val="00E7208B"/>
    <w:rsid w:val="00E830BC"/>
    <w:rsid w:val="00EA4BDD"/>
    <w:rsid w:val="00EB5F31"/>
    <w:rsid w:val="00EC15C1"/>
    <w:rsid w:val="00EC1FB2"/>
    <w:rsid w:val="00EC461F"/>
    <w:rsid w:val="00EC79F4"/>
    <w:rsid w:val="00EF4B0B"/>
    <w:rsid w:val="00F3734F"/>
    <w:rsid w:val="00F4029C"/>
    <w:rsid w:val="00F82D04"/>
    <w:rsid w:val="00F83CD4"/>
    <w:rsid w:val="00FD4F04"/>
    <w:rsid w:val="00FD5807"/>
    <w:rsid w:val="00FF7B52"/>
    <w:rsid w:val="00FF7FD2"/>
    <w:rsid w:val="16796B77"/>
    <w:rsid w:val="2A6E122D"/>
    <w:rsid w:val="346426FB"/>
    <w:rsid w:val="5687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Strong"/>
    <w:basedOn w:val="6"/>
    <w:autoRedefine/>
    <w:qFormat/>
    <w:uiPriority w:val="22"/>
    <w:rPr>
      <w:b/>
      <w:bCs/>
    </w:rPr>
  </w:style>
  <w:style w:type="character" w:customStyle="1" w:styleId="8">
    <w:name w:val="页脚 Char"/>
    <w:basedOn w:val="6"/>
    <w:link w:val="2"/>
    <w:autoRedefine/>
    <w:semiHidden/>
    <w:qFormat/>
    <w:uiPriority w:val="99"/>
    <w:rPr>
      <w:kern w:val="2"/>
      <w:sz w:val="18"/>
      <w:szCs w:val="18"/>
    </w:rPr>
  </w:style>
  <w:style w:type="character" w:customStyle="1" w:styleId="9">
    <w:name w:val="页眉 Char"/>
    <w:basedOn w:val="6"/>
    <w:link w:val="3"/>
    <w:autoRedefine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B1CC542-995B-4FD3-9EA3-270DC9CA946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271</Words>
  <Characters>1551</Characters>
  <Lines>12</Lines>
  <Paragraphs>3</Paragraphs>
  <TotalTime>371</TotalTime>
  <ScaleCrop>false</ScaleCrop>
  <LinksUpToDate>false</LinksUpToDate>
  <CharactersWithSpaces>1819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2024-03-05T01:30:00Z</dcterms:created>
  <dc:creator>Administrator</dc:creator>
  <cp:lastModifiedBy>♪『岩』*</cp:lastModifiedBy>
  <dcterms:modified xsi:type="dcterms:W3CDTF">2024-03-15T06:30:33Z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D6B110080618493B9291AB23F10D35E3_13</vt:lpwstr>
  </property>
</Properties>
</file>