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6CEE" w:rsidRPr="00630356" w:rsidRDefault="00EA6CEE" w:rsidP="00EA6CEE">
      <w:pPr>
        <w:spacing w:line="560" w:lineRule="exact"/>
        <w:ind w:right="420"/>
        <w:rPr>
          <w:rFonts w:ascii="仿宋_GB2312" w:eastAsia="仿宋_GB2312" w:hAnsi="宋体" w:hint="eastAsia"/>
          <w:color w:val="000000"/>
          <w:sz w:val="32"/>
          <w:szCs w:val="32"/>
        </w:rPr>
      </w:pPr>
      <w:r w:rsidRPr="00630356">
        <w:rPr>
          <w:rStyle w:val="a3"/>
          <w:rFonts w:ascii="仿宋_GB2312" w:eastAsia="仿宋_GB2312" w:hAnsi="宋体" w:hint="eastAsia"/>
          <w:b w:val="0"/>
          <w:bCs w:val="0"/>
          <w:color w:val="000000"/>
          <w:sz w:val="32"/>
          <w:szCs w:val="32"/>
        </w:rPr>
        <w:t>附件1.</w:t>
      </w:r>
    </w:p>
    <w:p w:rsidR="00EA6CEE" w:rsidRPr="00630356" w:rsidRDefault="00EA6CEE" w:rsidP="00EA6CEE">
      <w:pPr>
        <w:spacing w:line="660" w:lineRule="exact"/>
        <w:jc w:val="center"/>
        <w:rPr>
          <w:rStyle w:val="a3"/>
          <w:rFonts w:ascii="方正小标宋简体" w:eastAsia="方正小标宋简体" w:hAnsi="宋体" w:hint="eastAsia"/>
          <w:b w:val="0"/>
          <w:bCs w:val="0"/>
          <w:color w:val="000000"/>
          <w:sz w:val="44"/>
          <w:szCs w:val="44"/>
        </w:rPr>
      </w:pPr>
      <w:bookmarkStart w:id="0" w:name="_GoBack"/>
      <w:r w:rsidRPr="00630356">
        <w:rPr>
          <w:rStyle w:val="a3"/>
          <w:rFonts w:ascii="方正小标宋简体" w:eastAsia="方正小标宋简体" w:hAnsi="宋体" w:hint="eastAsia"/>
          <w:b w:val="0"/>
          <w:bCs w:val="0"/>
          <w:color w:val="000000"/>
          <w:sz w:val="44"/>
          <w:szCs w:val="44"/>
        </w:rPr>
        <w:t>滨州医学院2016级新生团组织关系转接等</w:t>
      </w:r>
    </w:p>
    <w:p w:rsidR="00EA6CEE" w:rsidRPr="00630356" w:rsidRDefault="00EA6CEE" w:rsidP="00EA6CEE">
      <w:pPr>
        <w:spacing w:line="660" w:lineRule="exact"/>
        <w:jc w:val="center"/>
        <w:rPr>
          <w:rStyle w:val="a3"/>
          <w:rFonts w:ascii="方正小标宋简体" w:eastAsia="方正小标宋简体" w:hAnsi="宋体" w:hint="eastAsia"/>
          <w:b w:val="0"/>
          <w:bCs w:val="0"/>
          <w:color w:val="000000"/>
          <w:sz w:val="44"/>
          <w:szCs w:val="44"/>
        </w:rPr>
      </w:pPr>
      <w:r w:rsidRPr="00630356">
        <w:rPr>
          <w:rStyle w:val="a3"/>
          <w:rFonts w:ascii="方正小标宋简体" w:eastAsia="方正小标宋简体" w:hAnsi="宋体" w:hint="eastAsia"/>
          <w:b w:val="0"/>
          <w:bCs w:val="0"/>
          <w:color w:val="000000"/>
          <w:sz w:val="44"/>
          <w:szCs w:val="44"/>
        </w:rPr>
        <w:t>相关工作日程安排表</w:t>
      </w:r>
    </w:p>
    <w:bookmarkEnd w:id="0"/>
    <w:p w:rsidR="00EA6CEE" w:rsidRPr="00630356" w:rsidRDefault="00EA6CEE" w:rsidP="00EA6CEE">
      <w:pPr>
        <w:spacing w:line="520" w:lineRule="exact"/>
        <w:jc w:val="center"/>
        <w:rPr>
          <w:rStyle w:val="a3"/>
          <w:rFonts w:ascii="宋体" w:hAnsi="宋体" w:hint="eastAsia"/>
          <w:b w:val="0"/>
          <w:bCs w:val="0"/>
          <w:color w:val="000000"/>
          <w:sz w:val="30"/>
          <w:szCs w:val="3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80"/>
        <w:gridCol w:w="4242"/>
      </w:tblGrid>
      <w:tr w:rsidR="00EA6CEE" w:rsidRPr="00630356" w:rsidTr="001B415E">
        <w:trPr>
          <w:trHeight w:val="630"/>
        </w:trPr>
        <w:tc>
          <w:tcPr>
            <w:tcW w:w="4473" w:type="dxa"/>
          </w:tcPr>
          <w:p w:rsidR="00EA6CEE" w:rsidRPr="00016C1F" w:rsidRDefault="00EA6CEE" w:rsidP="001B415E">
            <w:pPr>
              <w:widowControl/>
              <w:spacing w:line="500" w:lineRule="exact"/>
              <w:jc w:val="center"/>
              <w:rPr>
                <w:rFonts w:ascii="黑体" w:eastAsia="黑体" w:hint="eastAsia"/>
                <w:color w:val="000000"/>
                <w:kern w:val="0"/>
                <w:sz w:val="32"/>
                <w:szCs w:val="32"/>
              </w:rPr>
            </w:pPr>
            <w:r>
              <w:rPr>
                <w:rFonts w:ascii="黑体" w:eastAsia="黑体" w:hint="eastAsia"/>
                <w:color w:val="000000"/>
                <w:kern w:val="0"/>
                <w:sz w:val="32"/>
                <w:szCs w:val="32"/>
              </w:rPr>
              <w:t>院（系）</w:t>
            </w:r>
          </w:p>
        </w:tc>
        <w:tc>
          <w:tcPr>
            <w:tcW w:w="4473" w:type="dxa"/>
          </w:tcPr>
          <w:p w:rsidR="00EA6CEE" w:rsidRPr="00016C1F" w:rsidRDefault="00EA6CEE" w:rsidP="001B415E">
            <w:pPr>
              <w:widowControl/>
              <w:spacing w:line="500" w:lineRule="exact"/>
              <w:jc w:val="center"/>
              <w:rPr>
                <w:rFonts w:ascii="仿宋_GB2312" w:eastAsia="仿宋_GB2312" w:hint="eastAsia"/>
                <w:color w:val="000000"/>
                <w:kern w:val="0"/>
                <w:sz w:val="32"/>
                <w:szCs w:val="32"/>
              </w:rPr>
            </w:pPr>
            <w:r w:rsidRPr="00016C1F">
              <w:rPr>
                <w:rFonts w:ascii="黑体" w:eastAsia="黑体" w:hint="eastAsia"/>
                <w:color w:val="000000"/>
                <w:kern w:val="0"/>
                <w:sz w:val="32"/>
                <w:szCs w:val="32"/>
              </w:rPr>
              <w:t>办理时间</w:t>
            </w:r>
          </w:p>
        </w:tc>
      </w:tr>
      <w:tr w:rsidR="00EA6CEE" w:rsidRPr="00630356" w:rsidTr="001B415E">
        <w:trPr>
          <w:trHeight w:val="630"/>
        </w:trPr>
        <w:tc>
          <w:tcPr>
            <w:tcW w:w="4473" w:type="dxa"/>
          </w:tcPr>
          <w:p w:rsidR="00EA6CEE" w:rsidRPr="00016C1F" w:rsidRDefault="00EA6CEE" w:rsidP="001B415E">
            <w:pPr>
              <w:widowControl/>
              <w:spacing w:line="500" w:lineRule="exact"/>
              <w:jc w:val="center"/>
              <w:rPr>
                <w:rFonts w:ascii="仿宋_GB2312" w:eastAsia="仿宋_GB2312" w:hint="eastAsia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32"/>
                <w:szCs w:val="32"/>
              </w:rPr>
              <w:t>研究生处</w:t>
            </w:r>
          </w:p>
        </w:tc>
        <w:tc>
          <w:tcPr>
            <w:tcW w:w="4473" w:type="dxa"/>
          </w:tcPr>
          <w:p w:rsidR="00EA6CEE" w:rsidRPr="00016C1F" w:rsidRDefault="00EA6CEE" w:rsidP="001B415E">
            <w:pPr>
              <w:widowControl/>
              <w:spacing w:line="500" w:lineRule="exact"/>
              <w:jc w:val="center"/>
              <w:rPr>
                <w:rFonts w:ascii="仿宋_GB2312" w:eastAsia="仿宋_GB2312" w:hint="eastAsia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32"/>
                <w:szCs w:val="32"/>
              </w:rPr>
              <w:t>9月12日下午</w:t>
            </w:r>
          </w:p>
        </w:tc>
      </w:tr>
      <w:tr w:rsidR="00EA6CEE" w:rsidRPr="00630356" w:rsidTr="001B415E">
        <w:trPr>
          <w:trHeight w:val="630"/>
        </w:trPr>
        <w:tc>
          <w:tcPr>
            <w:tcW w:w="4473" w:type="dxa"/>
          </w:tcPr>
          <w:p w:rsidR="00EA6CEE" w:rsidRPr="00016C1F" w:rsidRDefault="00EA6CEE" w:rsidP="001B415E">
            <w:pPr>
              <w:widowControl/>
              <w:spacing w:line="500" w:lineRule="exact"/>
              <w:jc w:val="center"/>
              <w:rPr>
                <w:rFonts w:ascii="仿宋_GB2312" w:eastAsia="仿宋_GB2312" w:hint="eastAsia"/>
                <w:color w:val="000000"/>
                <w:kern w:val="0"/>
                <w:sz w:val="32"/>
                <w:szCs w:val="32"/>
              </w:rPr>
            </w:pPr>
            <w:r w:rsidRPr="00016C1F">
              <w:rPr>
                <w:rFonts w:ascii="仿宋_GB2312" w:eastAsia="仿宋_GB2312" w:hint="eastAsia"/>
                <w:color w:val="000000"/>
                <w:kern w:val="0"/>
                <w:sz w:val="32"/>
                <w:szCs w:val="32"/>
              </w:rPr>
              <w:t xml:space="preserve">临床医学院  </w:t>
            </w:r>
          </w:p>
        </w:tc>
        <w:tc>
          <w:tcPr>
            <w:tcW w:w="4473" w:type="dxa"/>
          </w:tcPr>
          <w:p w:rsidR="00EA6CEE" w:rsidRPr="00016C1F" w:rsidRDefault="00EA6CEE" w:rsidP="001B415E">
            <w:pPr>
              <w:widowControl/>
              <w:spacing w:line="500" w:lineRule="exact"/>
              <w:jc w:val="center"/>
              <w:rPr>
                <w:rFonts w:ascii="仿宋_GB2312" w:eastAsia="仿宋_GB2312" w:hint="eastAsia"/>
                <w:color w:val="000000"/>
                <w:kern w:val="0"/>
                <w:sz w:val="32"/>
                <w:szCs w:val="32"/>
              </w:rPr>
            </w:pPr>
            <w:r w:rsidRPr="00016C1F">
              <w:rPr>
                <w:rFonts w:ascii="仿宋_GB2312" w:eastAsia="仿宋_GB2312" w:hint="eastAsia"/>
                <w:color w:val="000000"/>
                <w:kern w:val="0"/>
                <w:sz w:val="32"/>
                <w:szCs w:val="32"/>
              </w:rPr>
              <w:t>9月13日-9月14日全天</w:t>
            </w:r>
          </w:p>
        </w:tc>
      </w:tr>
      <w:tr w:rsidR="00EA6CEE" w:rsidRPr="00630356" w:rsidTr="001B415E">
        <w:trPr>
          <w:trHeight w:val="630"/>
        </w:trPr>
        <w:tc>
          <w:tcPr>
            <w:tcW w:w="4473" w:type="dxa"/>
          </w:tcPr>
          <w:p w:rsidR="00EA6CEE" w:rsidRPr="00016C1F" w:rsidRDefault="00EA6CEE" w:rsidP="001B415E">
            <w:pPr>
              <w:widowControl/>
              <w:spacing w:line="500" w:lineRule="exact"/>
              <w:jc w:val="center"/>
              <w:rPr>
                <w:rFonts w:ascii="仿宋_GB2312" w:eastAsia="仿宋_GB2312" w:hint="eastAsia"/>
                <w:color w:val="000000"/>
                <w:kern w:val="0"/>
                <w:sz w:val="32"/>
                <w:szCs w:val="32"/>
              </w:rPr>
            </w:pPr>
            <w:r w:rsidRPr="00016C1F">
              <w:rPr>
                <w:rFonts w:ascii="仿宋_GB2312" w:eastAsia="仿宋_GB2312" w:hint="eastAsia"/>
                <w:color w:val="000000"/>
                <w:kern w:val="0"/>
                <w:sz w:val="32"/>
                <w:szCs w:val="32"/>
              </w:rPr>
              <w:t>特殊教育学院</w:t>
            </w:r>
          </w:p>
        </w:tc>
        <w:tc>
          <w:tcPr>
            <w:tcW w:w="4473" w:type="dxa"/>
          </w:tcPr>
          <w:p w:rsidR="00EA6CEE" w:rsidRPr="00016C1F" w:rsidRDefault="00EA6CEE" w:rsidP="001B415E">
            <w:pPr>
              <w:widowControl/>
              <w:spacing w:line="500" w:lineRule="exact"/>
              <w:jc w:val="center"/>
              <w:rPr>
                <w:rFonts w:ascii="仿宋_GB2312" w:eastAsia="仿宋_GB2312" w:hint="eastAsia"/>
                <w:color w:val="000000"/>
                <w:kern w:val="0"/>
                <w:sz w:val="32"/>
                <w:szCs w:val="32"/>
              </w:rPr>
            </w:pPr>
            <w:r w:rsidRPr="00016C1F">
              <w:rPr>
                <w:rFonts w:ascii="仿宋_GB2312" w:eastAsia="仿宋_GB2312" w:hint="eastAsia"/>
                <w:color w:val="000000"/>
                <w:kern w:val="0"/>
                <w:sz w:val="32"/>
                <w:szCs w:val="32"/>
              </w:rPr>
              <w:t>9月15日上午</w:t>
            </w:r>
          </w:p>
        </w:tc>
      </w:tr>
      <w:tr w:rsidR="00EA6CEE" w:rsidRPr="00630356" w:rsidTr="001B415E">
        <w:trPr>
          <w:trHeight w:val="630"/>
        </w:trPr>
        <w:tc>
          <w:tcPr>
            <w:tcW w:w="4473" w:type="dxa"/>
          </w:tcPr>
          <w:p w:rsidR="00EA6CEE" w:rsidRPr="00016C1F" w:rsidRDefault="00EA6CEE" w:rsidP="001B415E">
            <w:pPr>
              <w:widowControl/>
              <w:spacing w:line="500" w:lineRule="exact"/>
              <w:jc w:val="center"/>
              <w:rPr>
                <w:rFonts w:ascii="仿宋_GB2312" w:eastAsia="仿宋_GB2312" w:hint="eastAsia"/>
                <w:color w:val="000000"/>
                <w:kern w:val="0"/>
                <w:sz w:val="32"/>
                <w:szCs w:val="32"/>
              </w:rPr>
            </w:pPr>
            <w:r w:rsidRPr="00016C1F">
              <w:rPr>
                <w:rFonts w:ascii="仿宋_GB2312" w:eastAsia="仿宋_GB2312" w:hint="eastAsia"/>
                <w:color w:val="000000"/>
                <w:kern w:val="0"/>
                <w:sz w:val="32"/>
                <w:szCs w:val="32"/>
              </w:rPr>
              <w:t>口腔医学院</w:t>
            </w:r>
          </w:p>
        </w:tc>
        <w:tc>
          <w:tcPr>
            <w:tcW w:w="4473" w:type="dxa"/>
          </w:tcPr>
          <w:p w:rsidR="00EA6CEE" w:rsidRPr="00016C1F" w:rsidRDefault="00EA6CEE" w:rsidP="001B415E">
            <w:pPr>
              <w:widowControl/>
              <w:spacing w:line="500" w:lineRule="exact"/>
              <w:jc w:val="center"/>
              <w:rPr>
                <w:rFonts w:ascii="仿宋_GB2312" w:eastAsia="仿宋_GB2312" w:hint="eastAsia"/>
                <w:color w:val="000000"/>
                <w:kern w:val="0"/>
                <w:sz w:val="32"/>
                <w:szCs w:val="32"/>
              </w:rPr>
            </w:pPr>
            <w:r w:rsidRPr="00016C1F">
              <w:rPr>
                <w:rFonts w:ascii="仿宋_GB2312" w:eastAsia="仿宋_GB2312" w:hint="eastAsia"/>
                <w:color w:val="000000"/>
                <w:kern w:val="0"/>
                <w:sz w:val="32"/>
                <w:szCs w:val="32"/>
              </w:rPr>
              <w:t>9月15日下午</w:t>
            </w:r>
          </w:p>
        </w:tc>
      </w:tr>
      <w:tr w:rsidR="00EA6CEE" w:rsidRPr="00630356" w:rsidTr="001B415E">
        <w:trPr>
          <w:trHeight w:val="630"/>
        </w:trPr>
        <w:tc>
          <w:tcPr>
            <w:tcW w:w="4473" w:type="dxa"/>
          </w:tcPr>
          <w:p w:rsidR="00EA6CEE" w:rsidRPr="00016C1F" w:rsidRDefault="00EA6CEE" w:rsidP="001B415E">
            <w:pPr>
              <w:widowControl/>
              <w:spacing w:line="500" w:lineRule="exact"/>
              <w:jc w:val="center"/>
              <w:rPr>
                <w:rFonts w:ascii="仿宋_GB2312" w:eastAsia="仿宋_GB2312" w:hint="eastAsia"/>
                <w:color w:val="000000"/>
                <w:kern w:val="0"/>
                <w:sz w:val="32"/>
                <w:szCs w:val="32"/>
              </w:rPr>
            </w:pPr>
            <w:r w:rsidRPr="00016C1F">
              <w:rPr>
                <w:rFonts w:ascii="仿宋_GB2312" w:eastAsia="仿宋_GB2312" w:hint="eastAsia"/>
                <w:color w:val="000000"/>
                <w:kern w:val="0"/>
                <w:sz w:val="32"/>
                <w:szCs w:val="32"/>
              </w:rPr>
              <w:t>护理学院</w:t>
            </w:r>
          </w:p>
        </w:tc>
        <w:tc>
          <w:tcPr>
            <w:tcW w:w="4473" w:type="dxa"/>
          </w:tcPr>
          <w:p w:rsidR="00EA6CEE" w:rsidRPr="00016C1F" w:rsidRDefault="00EA6CEE" w:rsidP="001B415E">
            <w:pPr>
              <w:widowControl/>
              <w:spacing w:line="500" w:lineRule="exact"/>
              <w:jc w:val="center"/>
              <w:rPr>
                <w:rFonts w:ascii="仿宋_GB2312" w:eastAsia="仿宋_GB2312"/>
                <w:color w:val="000000"/>
                <w:kern w:val="0"/>
                <w:sz w:val="32"/>
                <w:szCs w:val="32"/>
              </w:rPr>
            </w:pPr>
            <w:r w:rsidRPr="00016C1F">
              <w:rPr>
                <w:rFonts w:ascii="仿宋_GB2312" w:eastAsia="仿宋_GB2312" w:hint="eastAsia"/>
                <w:color w:val="000000"/>
                <w:kern w:val="0"/>
                <w:sz w:val="32"/>
                <w:szCs w:val="32"/>
              </w:rPr>
              <w:t>9月16日全天</w:t>
            </w:r>
          </w:p>
        </w:tc>
      </w:tr>
      <w:tr w:rsidR="00EA6CEE" w:rsidRPr="00630356" w:rsidTr="001B415E">
        <w:trPr>
          <w:trHeight w:val="630"/>
        </w:trPr>
        <w:tc>
          <w:tcPr>
            <w:tcW w:w="4473" w:type="dxa"/>
          </w:tcPr>
          <w:p w:rsidR="00EA6CEE" w:rsidRPr="00016C1F" w:rsidRDefault="00EA6CEE" w:rsidP="001B415E">
            <w:pPr>
              <w:widowControl/>
              <w:spacing w:line="500" w:lineRule="exact"/>
              <w:jc w:val="center"/>
              <w:rPr>
                <w:rFonts w:ascii="仿宋_GB2312" w:eastAsia="仿宋_GB2312" w:hint="eastAsia"/>
                <w:color w:val="000000"/>
                <w:kern w:val="0"/>
                <w:sz w:val="32"/>
                <w:szCs w:val="32"/>
              </w:rPr>
            </w:pPr>
            <w:r w:rsidRPr="00016C1F">
              <w:rPr>
                <w:rFonts w:ascii="仿宋_GB2312" w:eastAsia="仿宋_GB2312" w:hint="eastAsia"/>
                <w:color w:val="000000"/>
                <w:kern w:val="0"/>
                <w:sz w:val="32"/>
                <w:szCs w:val="32"/>
              </w:rPr>
              <w:t>人文与社会科学学院</w:t>
            </w:r>
          </w:p>
        </w:tc>
        <w:tc>
          <w:tcPr>
            <w:tcW w:w="4473" w:type="dxa"/>
          </w:tcPr>
          <w:p w:rsidR="00EA6CEE" w:rsidRPr="00016C1F" w:rsidRDefault="00EA6CEE" w:rsidP="001B415E">
            <w:pPr>
              <w:jc w:val="center"/>
              <w:rPr>
                <w:rFonts w:ascii="仿宋_GB2312" w:eastAsia="仿宋_GB2312"/>
                <w:color w:val="000000"/>
                <w:kern w:val="0"/>
                <w:sz w:val="32"/>
                <w:szCs w:val="32"/>
              </w:rPr>
            </w:pPr>
            <w:r w:rsidRPr="00016C1F">
              <w:rPr>
                <w:rFonts w:ascii="仿宋_GB2312" w:eastAsia="仿宋_GB2312" w:hint="eastAsia"/>
                <w:color w:val="000000"/>
                <w:kern w:val="0"/>
                <w:sz w:val="32"/>
                <w:szCs w:val="32"/>
              </w:rPr>
              <w:t>9月19日上午</w:t>
            </w:r>
          </w:p>
        </w:tc>
      </w:tr>
      <w:tr w:rsidR="00EA6CEE" w:rsidRPr="00630356" w:rsidTr="001B415E">
        <w:trPr>
          <w:trHeight w:val="630"/>
        </w:trPr>
        <w:tc>
          <w:tcPr>
            <w:tcW w:w="4473" w:type="dxa"/>
          </w:tcPr>
          <w:p w:rsidR="00EA6CEE" w:rsidRPr="00016C1F" w:rsidRDefault="00EA6CEE" w:rsidP="001B415E">
            <w:pPr>
              <w:widowControl/>
              <w:spacing w:line="500" w:lineRule="exact"/>
              <w:jc w:val="center"/>
              <w:rPr>
                <w:rFonts w:ascii="仿宋_GB2312" w:eastAsia="仿宋_GB2312" w:hint="eastAsia"/>
                <w:color w:val="000000"/>
                <w:kern w:val="0"/>
                <w:sz w:val="32"/>
                <w:szCs w:val="32"/>
              </w:rPr>
            </w:pPr>
            <w:r w:rsidRPr="00016C1F">
              <w:rPr>
                <w:rFonts w:ascii="仿宋_GB2312" w:eastAsia="仿宋_GB2312" w:hint="eastAsia"/>
                <w:color w:val="000000"/>
                <w:kern w:val="0"/>
                <w:sz w:val="32"/>
                <w:szCs w:val="32"/>
              </w:rPr>
              <w:t>药学院</w:t>
            </w:r>
          </w:p>
        </w:tc>
        <w:tc>
          <w:tcPr>
            <w:tcW w:w="4473" w:type="dxa"/>
          </w:tcPr>
          <w:p w:rsidR="00EA6CEE" w:rsidRPr="00016C1F" w:rsidRDefault="00EA6CEE" w:rsidP="001B415E">
            <w:pPr>
              <w:jc w:val="center"/>
              <w:rPr>
                <w:rFonts w:ascii="仿宋_GB2312" w:eastAsia="仿宋_GB2312"/>
                <w:color w:val="000000"/>
                <w:kern w:val="0"/>
                <w:sz w:val="32"/>
                <w:szCs w:val="32"/>
              </w:rPr>
            </w:pPr>
            <w:r w:rsidRPr="00016C1F">
              <w:rPr>
                <w:rFonts w:ascii="仿宋_GB2312" w:eastAsia="仿宋_GB2312" w:hint="eastAsia"/>
                <w:color w:val="000000"/>
                <w:kern w:val="0"/>
                <w:sz w:val="32"/>
                <w:szCs w:val="32"/>
              </w:rPr>
              <w:t>9月19日下午</w:t>
            </w:r>
          </w:p>
        </w:tc>
      </w:tr>
      <w:tr w:rsidR="00EA6CEE" w:rsidRPr="00630356" w:rsidTr="001B415E">
        <w:trPr>
          <w:trHeight w:val="630"/>
        </w:trPr>
        <w:tc>
          <w:tcPr>
            <w:tcW w:w="4473" w:type="dxa"/>
          </w:tcPr>
          <w:p w:rsidR="00EA6CEE" w:rsidRPr="00016C1F" w:rsidRDefault="00EA6CEE" w:rsidP="001B415E">
            <w:pPr>
              <w:widowControl/>
              <w:spacing w:line="500" w:lineRule="exact"/>
              <w:jc w:val="center"/>
              <w:rPr>
                <w:rFonts w:ascii="仿宋_GB2312" w:eastAsia="仿宋_GB2312" w:hint="eastAsia"/>
                <w:color w:val="000000"/>
                <w:kern w:val="0"/>
                <w:sz w:val="32"/>
                <w:szCs w:val="32"/>
              </w:rPr>
            </w:pPr>
            <w:r w:rsidRPr="00016C1F">
              <w:rPr>
                <w:rFonts w:ascii="仿宋_GB2312" w:eastAsia="仿宋_GB2312" w:hint="eastAsia"/>
                <w:color w:val="000000"/>
                <w:kern w:val="0"/>
                <w:sz w:val="32"/>
                <w:szCs w:val="32"/>
              </w:rPr>
              <w:t>中西医结合学院</w:t>
            </w:r>
          </w:p>
        </w:tc>
        <w:tc>
          <w:tcPr>
            <w:tcW w:w="4473" w:type="dxa"/>
          </w:tcPr>
          <w:p w:rsidR="00EA6CEE" w:rsidRPr="00016C1F" w:rsidRDefault="00EA6CEE" w:rsidP="001B415E">
            <w:pPr>
              <w:jc w:val="center"/>
              <w:rPr>
                <w:rFonts w:ascii="仿宋_GB2312" w:eastAsia="仿宋_GB2312"/>
                <w:color w:val="000000"/>
                <w:kern w:val="0"/>
                <w:sz w:val="32"/>
                <w:szCs w:val="32"/>
              </w:rPr>
            </w:pPr>
            <w:r w:rsidRPr="00016C1F">
              <w:rPr>
                <w:rFonts w:ascii="仿宋_GB2312" w:eastAsia="仿宋_GB2312" w:hint="eastAsia"/>
                <w:color w:val="000000"/>
                <w:kern w:val="0"/>
                <w:sz w:val="32"/>
                <w:szCs w:val="32"/>
              </w:rPr>
              <w:t>9月20日上午</w:t>
            </w:r>
          </w:p>
        </w:tc>
      </w:tr>
      <w:tr w:rsidR="00EA6CEE" w:rsidRPr="00630356" w:rsidTr="001B415E">
        <w:trPr>
          <w:trHeight w:val="630"/>
        </w:trPr>
        <w:tc>
          <w:tcPr>
            <w:tcW w:w="4473" w:type="dxa"/>
          </w:tcPr>
          <w:p w:rsidR="00EA6CEE" w:rsidRPr="00016C1F" w:rsidRDefault="00EA6CEE" w:rsidP="001B415E">
            <w:pPr>
              <w:widowControl/>
              <w:spacing w:line="500" w:lineRule="exact"/>
              <w:jc w:val="center"/>
              <w:rPr>
                <w:rFonts w:ascii="仿宋_GB2312" w:eastAsia="仿宋_GB2312" w:hint="eastAsia"/>
                <w:color w:val="000000"/>
                <w:kern w:val="0"/>
                <w:sz w:val="32"/>
                <w:szCs w:val="32"/>
              </w:rPr>
            </w:pPr>
            <w:r w:rsidRPr="00016C1F">
              <w:rPr>
                <w:rFonts w:ascii="仿宋_GB2312" w:eastAsia="仿宋_GB2312" w:hint="eastAsia"/>
                <w:color w:val="000000"/>
                <w:kern w:val="0"/>
                <w:sz w:val="32"/>
                <w:szCs w:val="32"/>
              </w:rPr>
              <w:t>公共卫生与管理学院</w:t>
            </w:r>
          </w:p>
        </w:tc>
        <w:tc>
          <w:tcPr>
            <w:tcW w:w="4473" w:type="dxa"/>
          </w:tcPr>
          <w:p w:rsidR="00EA6CEE" w:rsidRPr="00016C1F" w:rsidRDefault="00EA6CEE" w:rsidP="001B415E">
            <w:pPr>
              <w:jc w:val="center"/>
              <w:rPr>
                <w:rFonts w:ascii="仿宋_GB2312" w:eastAsia="仿宋_GB2312"/>
                <w:color w:val="000000"/>
                <w:kern w:val="0"/>
                <w:sz w:val="32"/>
                <w:szCs w:val="32"/>
              </w:rPr>
            </w:pPr>
            <w:r w:rsidRPr="00016C1F">
              <w:rPr>
                <w:rFonts w:ascii="仿宋_GB2312" w:eastAsia="仿宋_GB2312" w:hint="eastAsia"/>
                <w:color w:val="000000"/>
                <w:kern w:val="0"/>
                <w:sz w:val="32"/>
                <w:szCs w:val="32"/>
              </w:rPr>
              <w:t>9月20日下午</w:t>
            </w:r>
          </w:p>
        </w:tc>
      </w:tr>
      <w:tr w:rsidR="00EA6CEE" w:rsidRPr="00630356" w:rsidTr="001B415E">
        <w:trPr>
          <w:trHeight w:val="630"/>
        </w:trPr>
        <w:tc>
          <w:tcPr>
            <w:tcW w:w="4473" w:type="dxa"/>
          </w:tcPr>
          <w:p w:rsidR="00EA6CEE" w:rsidRPr="00016C1F" w:rsidRDefault="00EA6CEE" w:rsidP="001B415E">
            <w:pPr>
              <w:widowControl/>
              <w:spacing w:line="500" w:lineRule="exact"/>
              <w:jc w:val="center"/>
              <w:rPr>
                <w:rFonts w:ascii="仿宋_GB2312" w:eastAsia="仿宋_GB2312" w:hint="eastAsia"/>
                <w:color w:val="000000"/>
                <w:kern w:val="0"/>
                <w:sz w:val="32"/>
                <w:szCs w:val="32"/>
              </w:rPr>
            </w:pPr>
            <w:r w:rsidRPr="00016C1F">
              <w:rPr>
                <w:rFonts w:ascii="仿宋_GB2312" w:eastAsia="仿宋_GB2312" w:hint="eastAsia"/>
                <w:color w:val="000000"/>
                <w:kern w:val="0"/>
                <w:sz w:val="32"/>
                <w:szCs w:val="32"/>
              </w:rPr>
              <w:t>外国语与国际交流学院</w:t>
            </w:r>
          </w:p>
        </w:tc>
        <w:tc>
          <w:tcPr>
            <w:tcW w:w="4473" w:type="dxa"/>
          </w:tcPr>
          <w:p w:rsidR="00EA6CEE" w:rsidRPr="00016C1F" w:rsidRDefault="00EA6CEE" w:rsidP="001B415E">
            <w:pPr>
              <w:jc w:val="center"/>
              <w:rPr>
                <w:rFonts w:ascii="仿宋_GB2312" w:eastAsia="仿宋_GB2312"/>
                <w:color w:val="000000"/>
                <w:kern w:val="0"/>
                <w:sz w:val="32"/>
                <w:szCs w:val="32"/>
              </w:rPr>
            </w:pPr>
            <w:r w:rsidRPr="00016C1F">
              <w:rPr>
                <w:rFonts w:ascii="仿宋_GB2312" w:eastAsia="仿宋_GB2312" w:hint="eastAsia"/>
                <w:color w:val="000000"/>
                <w:kern w:val="0"/>
                <w:sz w:val="32"/>
                <w:szCs w:val="32"/>
              </w:rPr>
              <w:t>9月21日上午</w:t>
            </w:r>
          </w:p>
        </w:tc>
      </w:tr>
      <w:tr w:rsidR="00EA6CEE" w:rsidRPr="00630356" w:rsidTr="001B415E">
        <w:trPr>
          <w:trHeight w:val="630"/>
        </w:trPr>
        <w:tc>
          <w:tcPr>
            <w:tcW w:w="4473" w:type="dxa"/>
          </w:tcPr>
          <w:p w:rsidR="00EA6CEE" w:rsidRPr="00016C1F" w:rsidRDefault="00EA6CEE" w:rsidP="001B415E">
            <w:pPr>
              <w:widowControl/>
              <w:spacing w:line="500" w:lineRule="exact"/>
              <w:jc w:val="center"/>
              <w:rPr>
                <w:rFonts w:ascii="仿宋_GB2312" w:eastAsia="仿宋_GB2312" w:hint="eastAsia"/>
                <w:color w:val="000000"/>
                <w:kern w:val="0"/>
                <w:sz w:val="32"/>
                <w:szCs w:val="32"/>
              </w:rPr>
            </w:pPr>
            <w:r w:rsidRPr="00016C1F">
              <w:rPr>
                <w:rFonts w:ascii="仿宋_GB2312" w:eastAsia="仿宋_GB2312" w:hint="eastAsia"/>
                <w:color w:val="000000"/>
                <w:kern w:val="0"/>
                <w:sz w:val="32"/>
                <w:szCs w:val="32"/>
              </w:rPr>
              <w:t>康复医学院</w:t>
            </w:r>
          </w:p>
        </w:tc>
        <w:tc>
          <w:tcPr>
            <w:tcW w:w="4473" w:type="dxa"/>
          </w:tcPr>
          <w:p w:rsidR="00EA6CEE" w:rsidRPr="00016C1F" w:rsidRDefault="00EA6CEE" w:rsidP="001B415E">
            <w:pPr>
              <w:jc w:val="center"/>
              <w:rPr>
                <w:rFonts w:ascii="仿宋_GB2312" w:eastAsia="仿宋_GB2312" w:hint="eastAsia"/>
                <w:color w:val="000000"/>
                <w:kern w:val="0"/>
                <w:sz w:val="32"/>
                <w:szCs w:val="32"/>
              </w:rPr>
            </w:pPr>
            <w:r w:rsidRPr="00016C1F">
              <w:rPr>
                <w:rFonts w:ascii="仿宋_GB2312" w:eastAsia="仿宋_GB2312" w:hint="eastAsia"/>
                <w:color w:val="000000"/>
                <w:kern w:val="0"/>
                <w:sz w:val="32"/>
                <w:szCs w:val="32"/>
              </w:rPr>
              <w:t>9月21日下午</w:t>
            </w:r>
          </w:p>
        </w:tc>
      </w:tr>
      <w:tr w:rsidR="00EA6CEE" w:rsidRPr="00630356" w:rsidTr="001B415E">
        <w:trPr>
          <w:trHeight w:val="630"/>
        </w:trPr>
        <w:tc>
          <w:tcPr>
            <w:tcW w:w="4473" w:type="dxa"/>
          </w:tcPr>
          <w:p w:rsidR="00EA6CEE" w:rsidRPr="00016C1F" w:rsidRDefault="00EA6CEE" w:rsidP="001B415E">
            <w:pPr>
              <w:widowControl/>
              <w:spacing w:line="500" w:lineRule="exact"/>
              <w:jc w:val="center"/>
              <w:rPr>
                <w:rFonts w:ascii="仿宋_GB2312" w:eastAsia="仿宋_GB2312" w:hint="eastAsia"/>
                <w:color w:val="000000"/>
                <w:kern w:val="0"/>
                <w:sz w:val="32"/>
                <w:szCs w:val="32"/>
              </w:rPr>
            </w:pPr>
            <w:r w:rsidRPr="00016C1F">
              <w:rPr>
                <w:rFonts w:ascii="仿宋_GB2312" w:eastAsia="仿宋_GB2312" w:hint="eastAsia"/>
                <w:color w:val="000000"/>
                <w:kern w:val="0"/>
                <w:sz w:val="32"/>
                <w:szCs w:val="32"/>
              </w:rPr>
              <w:t>葡萄酒学院</w:t>
            </w:r>
          </w:p>
        </w:tc>
        <w:tc>
          <w:tcPr>
            <w:tcW w:w="4473" w:type="dxa"/>
          </w:tcPr>
          <w:p w:rsidR="00EA6CEE" w:rsidRPr="00016C1F" w:rsidRDefault="00EA6CEE" w:rsidP="001B415E">
            <w:pPr>
              <w:jc w:val="center"/>
              <w:rPr>
                <w:rFonts w:ascii="仿宋_GB2312" w:eastAsia="仿宋_GB2312" w:hint="eastAsia"/>
                <w:color w:val="000000"/>
                <w:kern w:val="0"/>
                <w:sz w:val="32"/>
                <w:szCs w:val="32"/>
              </w:rPr>
            </w:pPr>
            <w:r w:rsidRPr="00016C1F">
              <w:rPr>
                <w:rFonts w:ascii="仿宋_GB2312" w:eastAsia="仿宋_GB2312" w:hint="eastAsia"/>
                <w:color w:val="000000"/>
                <w:kern w:val="0"/>
                <w:sz w:val="32"/>
                <w:szCs w:val="32"/>
              </w:rPr>
              <w:t>9月22日上午</w:t>
            </w:r>
          </w:p>
        </w:tc>
      </w:tr>
      <w:tr w:rsidR="00EA6CEE" w:rsidRPr="00630356" w:rsidTr="001B415E">
        <w:trPr>
          <w:trHeight w:val="630"/>
        </w:trPr>
        <w:tc>
          <w:tcPr>
            <w:tcW w:w="4473" w:type="dxa"/>
          </w:tcPr>
          <w:p w:rsidR="00EA6CEE" w:rsidRPr="00016C1F" w:rsidRDefault="00EA6CEE" w:rsidP="001B415E">
            <w:pPr>
              <w:widowControl/>
              <w:spacing w:line="500" w:lineRule="exact"/>
              <w:jc w:val="center"/>
              <w:rPr>
                <w:rFonts w:ascii="仿宋_GB2312" w:eastAsia="仿宋_GB2312" w:hint="eastAsia"/>
                <w:color w:val="000000"/>
                <w:kern w:val="0"/>
                <w:sz w:val="32"/>
                <w:szCs w:val="32"/>
              </w:rPr>
            </w:pPr>
            <w:r w:rsidRPr="00016C1F">
              <w:rPr>
                <w:rFonts w:ascii="仿宋_GB2312" w:eastAsia="仿宋_GB2312" w:hint="eastAsia"/>
                <w:color w:val="000000"/>
                <w:kern w:val="0"/>
                <w:sz w:val="32"/>
                <w:szCs w:val="32"/>
              </w:rPr>
              <w:t>老年医学院</w:t>
            </w:r>
          </w:p>
        </w:tc>
        <w:tc>
          <w:tcPr>
            <w:tcW w:w="4473" w:type="dxa"/>
          </w:tcPr>
          <w:p w:rsidR="00EA6CEE" w:rsidRPr="00016C1F" w:rsidRDefault="00EA6CEE" w:rsidP="001B415E">
            <w:pPr>
              <w:jc w:val="center"/>
              <w:rPr>
                <w:rFonts w:ascii="仿宋_GB2312" w:eastAsia="仿宋_GB2312" w:hint="eastAsia"/>
                <w:color w:val="000000"/>
                <w:kern w:val="0"/>
                <w:sz w:val="32"/>
                <w:szCs w:val="32"/>
              </w:rPr>
            </w:pPr>
            <w:r w:rsidRPr="00016C1F">
              <w:rPr>
                <w:rFonts w:ascii="仿宋_GB2312" w:eastAsia="仿宋_GB2312" w:hint="eastAsia"/>
                <w:color w:val="000000"/>
                <w:kern w:val="0"/>
                <w:sz w:val="32"/>
                <w:szCs w:val="32"/>
              </w:rPr>
              <w:t>9月22日下午</w:t>
            </w:r>
          </w:p>
        </w:tc>
      </w:tr>
    </w:tbl>
    <w:p w:rsidR="00EA6CEE" w:rsidRPr="00630356" w:rsidRDefault="00EA6CEE" w:rsidP="00EA6CEE">
      <w:pPr>
        <w:widowControl/>
        <w:spacing w:line="500" w:lineRule="exact"/>
        <w:jc w:val="center"/>
        <w:rPr>
          <w:rFonts w:hint="eastAsia"/>
          <w:b/>
          <w:color w:val="000000"/>
          <w:kern w:val="0"/>
          <w:sz w:val="30"/>
          <w:szCs w:val="30"/>
        </w:rPr>
      </w:pPr>
    </w:p>
    <w:p w:rsidR="00EA6CEE" w:rsidRPr="00630356" w:rsidRDefault="00EA6CEE" w:rsidP="00EA6CEE">
      <w:pPr>
        <w:widowControl/>
        <w:spacing w:line="500" w:lineRule="exact"/>
        <w:rPr>
          <w:rFonts w:ascii="仿宋_GB2312" w:eastAsia="仿宋_GB2312" w:hint="eastAsia"/>
          <w:color w:val="000000"/>
          <w:kern w:val="0"/>
          <w:sz w:val="32"/>
          <w:szCs w:val="32"/>
        </w:rPr>
      </w:pPr>
      <w:r w:rsidRPr="00630356">
        <w:rPr>
          <w:rFonts w:ascii="仿宋_GB2312" w:eastAsia="仿宋_GB2312" w:hint="eastAsia"/>
          <w:color w:val="000000"/>
          <w:kern w:val="0"/>
          <w:sz w:val="32"/>
          <w:szCs w:val="32"/>
        </w:rPr>
        <w:t>备注：9月23日为机动时间，未完</w:t>
      </w:r>
      <w:proofErr w:type="gramStart"/>
      <w:r w:rsidRPr="00630356">
        <w:rPr>
          <w:rFonts w:ascii="仿宋_GB2312" w:eastAsia="仿宋_GB2312" w:hint="eastAsia"/>
          <w:color w:val="000000"/>
          <w:kern w:val="0"/>
          <w:sz w:val="32"/>
          <w:szCs w:val="32"/>
        </w:rPr>
        <w:t>成相关</w:t>
      </w:r>
      <w:proofErr w:type="gramEnd"/>
      <w:r w:rsidRPr="00630356">
        <w:rPr>
          <w:rFonts w:ascii="仿宋_GB2312" w:eastAsia="仿宋_GB2312" w:hint="eastAsia"/>
          <w:color w:val="000000"/>
          <w:kern w:val="0"/>
          <w:sz w:val="32"/>
          <w:szCs w:val="32"/>
        </w:rPr>
        <w:t>工作的学院可来办理。</w:t>
      </w:r>
    </w:p>
    <w:p w:rsidR="00657EE6" w:rsidRPr="00EA6CEE" w:rsidRDefault="00657EE6"/>
    <w:sectPr w:rsidR="00657EE6" w:rsidRPr="00EA6C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dobe Casl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6CEE"/>
    <w:rsid w:val="00657EE6"/>
    <w:rsid w:val="00EA6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CEE"/>
    <w:pPr>
      <w:widowControl w:val="0"/>
      <w:jc w:val="both"/>
    </w:pPr>
    <w:rPr>
      <w:rFonts w:ascii="Adobe Caslon Pro" w:eastAsia="宋体" w:hAnsi="Adobe Caslon Pro" w:cs="Adobe Caslon Pro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EA6CE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CEE"/>
    <w:pPr>
      <w:widowControl w:val="0"/>
      <w:jc w:val="both"/>
    </w:pPr>
    <w:rPr>
      <w:rFonts w:ascii="Adobe Caslon Pro" w:eastAsia="宋体" w:hAnsi="Adobe Caslon Pro" w:cs="Adobe Caslon Pro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EA6CE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251</Characters>
  <Application>Microsoft Office Word</Application>
  <DocSecurity>0</DocSecurity>
  <Lines>2</Lines>
  <Paragraphs>1</Paragraphs>
  <ScaleCrop>false</ScaleCrop>
  <Company>微软中国</Company>
  <LinksUpToDate>false</LinksUpToDate>
  <CharactersWithSpaces>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2016-09-08T14:07:00Z</dcterms:created>
  <dcterms:modified xsi:type="dcterms:W3CDTF">2016-09-08T14:08:00Z</dcterms:modified>
</cp:coreProperties>
</file>